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7BCDAC" w14:textId="77777777" w:rsidR="004E6D03" w:rsidRDefault="004E6D03"/>
    <w:tbl>
      <w:tblPr>
        <w:tblStyle w:val="a3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4E6D03" w:rsidRPr="00A74BCE" w14:paraId="5C6972BA" w14:textId="77777777" w:rsidTr="004E6D03">
        <w:tc>
          <w:tcPr>
            <w:tcW w:w="1702" w:type="dxa"/>
          </w:tcPr>
          <w:p w14:paraId="5B2DB6A6" w14:textId="77777777" w:rsidR="004E6D03" w:rsidRDefault="004E6D03">
            <w:pPr>
              <w:rPr>
                <w:lang w:val="hy-AM"/>
              </w:rPr>
            </w:pPr>
          </w:p>
          <w:p w14:paraId="35F1CF0C" w14:textId="77777777" w:rsidR="004E6D03" w:rsidRDefault="004E6D03">
            <w:pPr>
              <w:rPr>
                <w:lang w:val="hy-AM"/>
              </w:rPr>
            </w:pPr>
          </w:p>
          <w:p w14:paraId="6BA2A340" w14:textId="77777777" w:rsidR="004E6D03" w:rsidRDefault="004E6D03">
            <w:pPr>
              <w:rPr>
                <w:lang w:val="hy-AM"/>
              </w:rPr>
            </w:pPr>
          </w:p>
          <w:p w14:paraId="7E980BF4" w14:textId="77777777" w:rsidR="004E6D03" w:rsidRDefault="004E6D03">
            <w:pPr>
              <w:rPr>
                <w:lang w:val="hy-AM"/>
              </w:rPr>
            </w:pPr>
          </w:p>
          <w:p w14:paraId="316A4AAA" w14:textId="77777777" w:rsidR="004E6D03" w:rsidRDefault="004E6D03">
            <w:pPr>
              <w:rPr>
                <w:lang w:val="hy-AM"/>
              </w:rPr>
            </w:pPr>
          </w:p>
          <w:p w14:paraId="2072C30B" w14:textId="77777777" w:rsidR="004E6D03" w:rsidRDefault="004E6D03">
            <w:pPr>
              <w:rPr>
                <w:lang w:val="hy-AM"/>
              </w:rPr>
            </w:pPr>
          </w:p>
          <w:p w14:paraId="46B3890B" w14:textId="77777777" w:rsidR="004E6D03" w:rsidRDefault="004E6D03">
            <w:pPr>
              <w:rPr>
                <w:lang w:val="hy-AM"/>
              </w:rPr>
            </w:pPr>
          </w:p>
          <w:p w14:paraId="5E4981B0" w14:textId="77777777" w:rsidR="004E6D03" w:rsidRDefault="004E6D03">
            <w:pPr>
              <w:rPr>
                <w:lang w:val="hy-AM"/>
              </w:rPr>
            </w:pPr>
          </w:p>
          <w:p w14:paraId="55832596" w14:textId="77777777" w:rsidR="004E6D03" w:rsidRDefault="004E6D03">
            <w:pPr>
              <w:rPr>
                <w:lang w:val="hy-AM"/>
              </w:rPr>
            </w:pPr>
          </w:p>
          <w:p w14:paraId="46AA5FCF" w14:textId="77777777" w:rsidR="004E6D03" w:rsidRDefault="004E6D03">
            <w:pPr>
              <w:rPr>
                <w:lang w:val="hy-AM"/>
              </w:rPr>
            </w:pPr>
          </w:p>
          <w:p w14:paraId="232ADDDB" w14:textId="77777777" w:rsidR="004E6D03" w:rsidRDefault="004E6D03">
            <w:pPr>
              <w:rPr>
                <w:lang w:val="hy-AM"/>
              </w:rPr>
            </w:pPr>
          </w:p>
          <w:p w14:paraId="65D78AE2" w14:textId="77777777" w:rsidR="004E6D03" w:rsidRDefault="004E6D03" w:rsidP="004E6D03">
            <w:pPr>
              <w:jc w:val="center"/>
              <w:rPr>
                <w:lang w:val="hy-AM"/>
              </w:rPr>
            </w:pPr>
          </w:p>
          <w:p w14:paraId="77EF3E87" w14:textId="77777777" w:rsidR="004E6D03" w:rsidRDefault="004E6D03" w:rsidP="004E6D03">
            <w:pPr>
              <w:jc w:val="center"/>
              <w:rPr>
                <w:lang w:val="hy-AM"/>
              </w:rPr>
            </w:pPr>
          </w:p>
          <w:p w14:paraId="39C78B01" w14:textId="77777777" w:rsidR="004E6D03" w:rsidRDefault="004E6D03" w:rsidP="004E6D03">
            <w:pPr>
              <w:jc w:val="center"/>
              <w:rPr>
                <w:rFonts w:ascii="GHEA Grapalat" w:hAnsi="GHEA Grapalat"/>
                <w:lang w:val="hy-AM"/>
              </w:rPr>
            </w:pPr>
            <w:r w:rsidRPr="004E6D03">
              <w:rPr>
                <w:rFonts w:ascii="GHEA Grapalat" w:hAnsi="GHEA Grapalat"/>
                <w:lang w:val="hy-AM"/>
              </w:rPr>
              <w:t>Արտաքին լուսատուներ</w:t>
            </w:r>
          </w:p>
          <w:p w14:paraId="63846D23" w14:textId="24F267C3" w:rsidR="00A74BCE" w:rsidRPr="00A74BCE" w:rsidRDefault="00A74BCE" w:rsidP="004E6D0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/</w:t>
            </w:r>
            <w:r>
              <w:rPr>
                <w:rFonts w:ascii="GHEA Grapalat" w:hAnsi="GHEA Grapalat"/>
              </w:rPr>
              <w:t>LED լամպեր/</w:t>
            </w:r>
          </w:p>
        </w:tc>
        <w:tc>
          <w:tcPr>
            <w:tcW w:w="8357" w:type="dxa"/>
          </w:tcPr>
          <w:p w14:paraId="35EF8D0A" w14:textId="77777777" w:rsidR="00AD775E" w:rsidRPr="00AD775E" w:rsidRDefault="00AD775E" w:rsidP="00AD775E">
            <w:pPr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</w:pPr>
            <w:r w:rsidRPr="00AD775E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  <w:t xml:space="preserve">Հոսանքի լարումը /V/ – АС85-265   </w:t>
            </w:r>
          </w:p>
          <w:p w14:paraId="42027819" w14:textId="77777777" w:rsidR="00AD775E" w:rsidRPr="00AD775E" w:rsidRDefault="00AD775E" w:rsidP="00AD775E">
            <w:pPr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</w:pPr>
            <w:r w:rsidRPr="00AD775E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  <w:t xml:space="preserve">Ցանցի հաճախականությունը/HZ/-50-60       </w:t>
            </w:r>
          </w:p>
          <w:p w14:paraId="73C62B26" w14:textId="77777777" w:rsidR="00AD775E" w:rsidRPr="0039356F" w:rsidRDefault="00AD775E" w:rsidP="00AD775E">
            <w:pPr>
              <w:rPr>
                <w:rFonts w:ascii="GHEA Grapalat" w:eastAsia="Times New Roman" w:hAnsi="GHEA Grapalat" w:cs="Times New Roman"/>
                <w:bCs/>
                <w:color w:val="FF0000"/>
                <w:sz w:val="20"/>
                <w:szCs w:val="20"/>
                <w:lang w:val="hy-AM"/>
              </w:rPr>
            </w:pPr>
            <w:r w:rsidRPr="0039356F">
              <w:rPr>
                <w:rFonts w:ascii="GHEA Grapalat" w:eastAsia="Times New Roman" w:hAnsi="GHEA Grapalat" w:cs="Times New Roman"/>
                <w:bCs/>
                <w:color w:val="FF0000"/>
                <w:sz w:val="20"/>
                <w:szCs w:val="20"/>
                <w:lang w:val="hy-AM"/>
              </w:rPr>
              <w:t xml:space="preserve">Սպառվող հզորությունը /W/ - 60 վատ                          </w:t>
            </w:r>
          </w:p>
          <w:p w14:paraId="1472495E" w14:textId="77777777" w:rsidR="00AD775E" w:rsidRPr="00AD775E" w:rsidRDefault="00AD775E" w:rsidP="00AD775E">
            <w:pPr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</w:pPr>
            <w:r w:rsidRPr="0039356F">
              <w:rPr>
                <w:rFonts w:ascii="GHEA Grapalat" w:eastAsia="Times New Roman" w:hAnsi="GHEA Grapalat" w:cs="Times New Roman"/>
                <w:bCs/>
                <w:color w:val="FF0000"/>
                <w:sz w:val="20"/>
                <w:szCs w:val="20"/>
                <w:lang w:val="hy-AM"/>
              </w:rPr>
              <w:t xml:space="preserve">Լուսային հոսք /Lm/- ոչ պակաս 8400 լյումեն        </w:t>
            </w:r>
            <w:r w:rsidRPr="00AD775E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  <w:t xml:space="preserve">Հզորության գործակից/Pf/  »0.98              </w:t>
            </w:r>
            <w:r w:rsidRPr="0039356F">
              <w:rPr>
                <w:rFonts w:ascii="GHEA Grapalat" w:eastAsia="Times New Roman" w:hAnsi="GHEA Grapalat" w:cs="Times New Roman"/>
                <w:bCs/>
                <w:color w:val="FF0000"/>
                <w:sz w:val="20"/>
                <w:szCs w:val="20"/>
                <w:lang w:val="hy-AM"/>
              </w:rPr>
              <w:t xml:space="preserve">Գունահաղորդման ինդեքս/Ra/ - »80  </w:t>
            </w:r>
          </w:p>
          <w:p w14:paraId="7F7558A9" w14:textId="77777777" w:rsidR="00AD775E" w:rsidRPr="00AD775E" w:rsidRDefault="00AD775E" w:rsidP="00AD775E">
            <w:pPr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</w:pPr>
            <w:r w:rsidRPr="00AD775E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  <w:t xml:space="preserve">Գունային ջերմաստիճան/ K/ - 5000             </w:t>
            </w:r>
          </w:p>
          <w:p w14:paraId="53D75077" w14:textId="77777777" w:rsidR="00AD775E" w:rsidRPr="00AD775E" w:rsidRDefault="00AD775E" w:rsidP="00AD775E">
            <w:pPr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</w:pPr>
            <w:r w:rsidRPr="00AD775E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  <w:t xml:space="preserve">Լուսադիոդների քանակը-55-60 հատ          Ջերմադիմացկունություն C  - 50_+50   </w:t>
            </w:r>
          </w:p>
          <w:p w14:paraId="0636D5DA" w14:textId="77777777" w:rsidR="00AD775E" w:rsidRPr="00AD775E" w:rsidRDefault="00AD775E" w:rsidP="00AD775E">
            <w:pPr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</w:pPr>
            <w:r w:rsidRPr="00AD775E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  <w:t xml:space="preserve">Լույսի ճառագայթի անկյուն – 120 </w:t>
            </w:r>
          </w:p>
          <w:p w14:paraId="00B6BFE6" w14:textId="77777777" w:rsidR="00AD775E" w:rsidRPr="00AD775E" w:rsidRDefault="00AD775E" w:rsidP="00AD775E">
            <w:pPr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</w:pPr>
            <w:r w:rsidRPr="00AD775E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  <w:t>Շրջակա միջավայրի ներգործությունից պաշտպանվածության աստիճան –ոչ պակաս IP 65</w:t>
            </w:r>
          </w:p>
          <w:p w14:paraId="7DEC9AC4" w14:textId="77777777" w:rsidR="00AD775E" w:rsidRPr="0039356F" w:rsidRDefault="00AD775E" w:rsidP="00AD775E">
            <w:pPr>
              <w:rPr>
                <w:rFonts w:ascii="GHEA Grapalat" w:eastAsia="Times New Roman" w:hAnsi="GHEA Grapalat" w:cs="Times New Roman"/>
                <w:bCs/>
                <w:color w:val="FF0000"/>
                <w:sz w:val="20"/>
                <w:szCs w:val="20"/>
                <w:lang w:val="hy-AM"/>
              </w:rPr>
            </w:pPr>
            <w:r w:rsidRPr="0039356F">
              <w:rPr>
                <w:rFonts w:ascii="GHEA Grapalat" w:eastAsia="Times New Roman" w:hAnsi="GHEA Grapalat" w:cs="Times New Roman"/>
                <w:bCs/>
                <w:color w:val="FF0000"/>
                <w:sz w:val="20"/>
                <w:szCs w:val="20"/>
                <w:lang w:val="hy-AM"/>
              </w:rPr>
              <w:t xml:space="preserve">Աշխատանքային ժամ – 50 000      </w:t>
            </w:r>
          </w:p>
          <w:p w14:paraId="78FA4497" w14:textId="77777777" w:rsidR="00AD775E" w:rsidRPr="00AD775E" w:rsidRDefault="00AD775E" w:rsidP="00AD775E">
            <w:pPr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</w:pPr>
            <w:r w:rsidRPr="00AD775E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  <w:t xml:space="preserve">Չափսերը սմ/- 40*12*5 - 48*16*8                                      </w:t>
            </w:r>
          </w:p>
          <w:p w14:paraId="3426561C" w14:textId="77777777" w:rsidR="00AD775E" w:rsidRPr="00AD775E" w:rsidRDefault="00AD775E" w:rsidP="00AD775E">
            <w:pPr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</w:pPr>
            <w:r w:rsidRPr="00AD775E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  <w:t xml:space="preserve">Քաշ:  /kg/ - 1-1,5 կգ  </w:t>
            </w:r>
          </w:p>
          <w:p w14:paraId="3DC23063" w14:textId="77777777" w:rsidR="00AD775E" w:rsidRPr="00AD775E" w:rsidRDefault="00AD775E" w:rsidP="00AD775E">
            <w:pPr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</w:pPr>
            <w:r w:rsidRPr="00AD775E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  <w:t xml:space="preserve">Լուսատուն պետք է բաղկացած լինի առանձին մատրիցայից և առանձին դրայվերից </w:t>
            </w:r>
          </w:p>
          <w:p w14:paraId="5DC712FD" w14:textId="77777777" w:rsidR="00AD775E" w:rsidRPr="00AD775E" w:rsidRDefault="00AD775E" w:rsidP="00AD775E">
            <w:pPr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</w:pPr>
            <w:r w:rsidRPr="00AD775E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  <w:t>Դրայվերի պարամետրեր</w:t>
            </w:r>
          </w:p>
          <w:p w14:paraId="393069A0" w14:textId="77777777" w:rsidR="00AD775E" w:rsidRPr="00AD775E" w:rsidRDefault="00AD775E" w:rsidP="00AD775E">
            <w:pPr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</w:pPr>
            <w:r w:rsidRPr="00AD775E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  <w:t>60 վատ, չափս-ոչ պակաս-110/35/25մմ</w:t>
            </w:r>
          </w:p>
          <w:p w14:paraId="1150E051" w14:textId="77777777" w:rsidR="00AD775E" w:rsidRPr="00AD775E" w:rsidRDefault="00AD775E" w:rsidP="00AD775E">
            <w:pPr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</w:pPr>
            <w:r w:rsidRPr="00AD775E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  <w:t>INPUT-85-265 վոլտ</w:t>
            </w:r>
            <w:r w:rsidRPr="00AD775E">
              <w:rPr>
                <w:rFonts w:ascii="Cambria Math" w:eastAsia="Times New Roman" w:hAnsi="Cambria Math" w:cs="Cambria Math"/>
                <w:bCs/>
                <w:sz w:val="20"/>
                <w:szCs w:val="20"/>
                <w:lang w:val="hy-AM"/>
              </w:rPr>
              <w:t>․</w:t>
            </w:r>
          </w:p>
          <w:p w14:paraId="66BA37F3" w14:textId="77777777" w:rsidR="00AD775E" w:rsidRPr="00AD775E" w:rsidRDefault="00AD775E" w:rsidP="00AD775E">
            <w:pPr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</w:pPr>
            <w:r w:rsidRPr="00AD775E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  <w:t>OUTPUT-1.8 Ամպեր, 60-120 վոլտ</w:t>
            </w:r>
          </w:p>
          <w:p w14:paraId="11014BC8" w14:textId="77777777" w:rsidR="00AD775E" w:rsidRPr="00AD775E" w:rsidRDefault="00AD775E" w:rsidP="00AD775E">
            <w:pPr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</w:pPr>
            <w:r w:rsidRPr="00AD775E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  <w:t>Ta-45 C, Tc-70C,ոչ պակաս- IP65</w:t>
            </w:r>
          </w:p>
          <w:p w14:paraId="79C4FDB6" w14:textId="77777777" w:rsidR="00AD775E" w:rsidRPr="00AD775E" w:rsidRDefault="00AD775E" w:rsidP="00AD775E">
            <w:pPr>
              <w:rPr>
                <w:rFonts w:ascii="GHEA Grapalat" w:eastAsia="Times New Roman" w:hAnsi="GHEA Grapalat" w:cs="Times New Roman"/>
                <w:bCs/>
                <w:color w:val="FF0000"/>
                <w:sz w:val="20"/>
                <w:szCs w:val="20"/>
                <w:lang w:val="hy-AM"/>
              </w:rPr>
            </w:pPr>
            <w:r w:rsidRPr="00AD775E">
              <w:rPr>
                <w:rFonts w:ascii="GHEA Grapalat" w:eastAsia="Times New Roman" w:hAnsi="GHEA Grapalat" w:cs="Times New Roman"/>
                <w:bCs/>
                <w:color w:val="FF0000"/>
                <w:sz w:val="20"/>
                <w:szCs w:val="20"/>
                <w:lang w:val="hy-AM"/>
              </w:rPr>
              <w:t>Դրայվերը պետք է ունենա հատուկ պաշտպանիչ մեկուսիչ շերտ(ոչ պլաստիկ)</w:t>
            </w:r>
          </w:p>
          <w:p w14:paraId="154628F4" w14:textId="77777777" w:rsidR="00AD775E" w:rsidRPr="00AD775E" w:rsidRDefault="00AD775E" w:rsidP="00AD775E">
            <w:pPr>
              <w:rPr>
                <w:rFonts w:ascii="GHEA Grapalat" w:eastAsia="Times New Roman" w:hAnsi="GHEA Grapalat" w:cs="Times New Roman"/>
                <w:bCs/>
                <w:color w:val="FF0000"/>
                <w:sz w:val="20"/>
                <w:szCs w:val="20"/>
                <w:lang w:val="hy-AM"/>
              </w:rPr>
            </w:pPr>
            <w:r w:rsidRPr="00AD775E">
              <w:rPr>
                <w:rFonts w:ascii="GHEA Grapalat" w:eastAsia="Times New Roman" w:hAnsi="GHEA Grapalat" w:cs="Times New Roman"/>
                <w:bCs/>
                <w:color w:val="FF0000"/>
                <w:sz w:val="20"/>
                <w:szCs w:val="20"/>
                <w:lang w:val="hy-AM"/>
              </w:rPr>
              <w:t xml:space="preserve">Փաթեթավորված  ,Նոր, Շահագործման Ձեռնարկով(անձնագիր) Երաշխիքային ժամկետ/տարի/ 3 Հետերաշխիքային սպասարկում/տարի/ - 2 </w:t>
            </w:r>
          </w:p>
          <w:p w14:paraId="3F9DD99B" w14:textId="77777777" w:rsidR="00AD775E" w:rsidRPr="00AD775E" w:rsidRDefault="00AD775E" w:rsidP="00AD775E">
            <w:pPr>
              <w:rPr>
                <w:rFonts w:ascii="GHEA Grapalat" w:eastAsia="Times New Roman" w:hAnsi="GHEA Grapalat" w:cs="Times New Roman"/>
                <w:bCs/>
                <w:color w:val="FF0000"/>
                <w:sz w:val="20"/>
                <w:szCs w:val="20"/>
                <w:lang w:val="hy-AM"/>
              </w:rPr>
            </w:pPr>
            <w:r w:rsidRPr="00AD775E">
              <w:rPr>
                <w:rFonts w:ascii="GHEA Grapalat" w:eastAsia="Times New Roman" w:hAnsi="GHEA Grapalat" w:cs="Times New Roman"/>
                <w:bCs/>
                <w:color w:val="FF0000"/>
                <w:sz w:val="20"/>
                <w:szCs w:val="20"/>
                <w:lang w:val="hy-AM"/>
              </w:rPr>
              <w:t>Երաշխիքային ժամկետի ընթացքում խափանված լուսատուները երեք օրվա ընթաքում մատակարարի միջոցներով պետք է ապամոնտաժվի և փոխարինվի նորով</w:t>
            </w:r>
          </w:p>
          <w:p w14:paraId="25B1D54B" w14:textId="77777777" w:rsidR="00AD775E" w:rsidRPr="00AD775E" w:rsidRDefault="00AD775E" w:rsidP="00AD775E">
            <w:pPr>
              <w:rPr>
                <w:rFonts w:ascii="GHEA Grapalat" w:eastAsia="Times New Roman" w:hAnsi="GHEA Grapalat" w:cs="Times New Roman"/>
                <w:bCs/>
                <w:color w:val="FF0000"/>
                <w:sz w:val="20"/>
                <w:szCs w:val="20"/>
                <w:lang w:val="hy-AM"/>
              </w:rPr>
            </w:pPr>
            <w:r w:rsidRPr="00AD775E">
              <w:rPr>
                <w:rFonts w:ascii="GHEA Grapalat" w:eastAsia="Times New Roman" w:hAnsi="GHEA Grapalat" w:cs="Times New Roman"/>
                <w:bCs/>
                <w:color w:val="FF0000"/>
                <w:sz w:val="20"/>
                <w:szCs w:val="20"/>
                <w:lang w:val="hy-AM"/>
              </w:rPr>
              <w:t xml:space="preserve">Մատակարարը պետք է ապահովի լուսատուների պահեստամասերը`լուսատուների հետերաշխիքային նշված 2 տարիների համար </w:t>
            </w:r>
          </w:p>
          <w:p w14:paraId="32506AC0" w14:textId="77777777" w:rsidR="00AD775E" w:rsidRPr="00AD775E" w:rsidRDefault="00AD775E" w:rsidP="00AD775E">
            <w:pPr>
              <w:rPr>
                <w:rFonts w:ascii="GHEA Grapalat" w:eastAsia="Times New Roman" w:hAnsi="GHEA Grapalat" w:cs="Times New Roman"/>
                <w:bCs/>
                <w:color w:val="FF0000"/>
                <w:sz w:val="20"/>
                <w:szCs w:val="20"/>
                <w:lang w:val="hy-AM"/>
              </w:rPr>
            </w:pPr>
            <w:r w:rsidRPr="00AD775E">
              <w:rPr>
                <w:rFonts w:ascii="GHEA Grapalat" w:eastAsia="Times New Roman" w:hAnsi="GHEA Grapalat" w:cs="Times New Roman"/>
                <w:bCs/>
                <w:color w:val="FF0000"/>
                <w:sz w:val="20"/>
                <w:szCs w:val="20"/>
                <w:lang w:val="hy-AM"/>
              </w:rPr>
              <w:t>Կից ներկայացնել լուստանուների սերտիֆիկատը համապատասխան նշված բնութագրի</w:t>
            </w:r>
          </w:p>
          <w:p w14:paraId="521C0CAF" w14:textId="48D279B4" w:rsidR="00AD775E" w:rsidRPr="00AD775E" w:rsidRDefault="00AD775E" w:rsidP="00AD775E">
            <w:pPr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</w:pPr>
            <w:r w:rsidRPr="00AD775E">
              <w:rPr>
                <w:rFonts w:ascii="GHEA Grapalat" w:eastAsia="Times New Roman" w:hAnsi="GHEA Grapalat" w:cs="Times New Roman"/>
                <w:bCs/>
                <w:color w:val="FF0000"/>
                <w:sz w:val="20"/>
                <w:szCs w:val="20"/>
                <w:lang w:val="hy-AM"/>
              </w:rPr>
              <w:t>Լուսատուները պետք է անցնեն լաբորատոր փորձաքննություն անկախ փորձագիտական լաբորատորիայում:</w:t>
            </w:r>
          </w:p>
          <w:p w14:paraId="6A5BBCDE" w14:textId="7481E308" w:rsidR="004E6D03" w:rsidRPr="004E6D03" w:rsidRDefault="004E6D03" w:rsidP="004E6D03">
            <w:pPr>
              <w:rPr>
                <w:lang w:val="hy-AM"/>
              </w:rPr>
            </w:pPr>
          </w:p>
        </w:tc>
      </w:tr>
    </w:tbl>
    <w:p w14:paraId="3A8EA298" w14:textId="77777777" w:rsidR="00A66B83" w:rsidRPr="004E6D03" w:rsidRDefault="00A66B83">
      <w:pPr>
        <w:rPr>
          <w:lang w:val="hy-AM"/>
        </w:rPr>
      </w:pPr>
    </w:p>
    <w:sectPr w:rsidR="00A66B83" w:rsidRPr="004E6D03" w:rsidSect="004E6D03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6815"/>
    <w:rsid w:val="00006815"/>
    <w:rsid w:val="0039356F"/>
    <w:rsid w:val="004E6D03"/>
    <w:rsid w:val="00A66B83"/>
    <w:rsid w:val="00A74BCE"/>
    <w:rsid w:val="00AD7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053182"/>
  <w15:chartTrackingRefBased/>
  <w15:docId w15:val="{498113F7-E0CA-43EF-9F7B-56D35B889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E6D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216</Words>
  <Characters>1232</Characters>
  <Application>Microsoft Office Word</Application>
  <DocSecurity>0</DocSecurity>
  <Lines>10</Lines>
  <Paragraphs>2</Paragraphs>
  <ScaleCrop>false</ScaleCrop>
  <Company/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Argine</dc:creator>
  <cp:keywords/>
  <dc:description/>
  <cp:lastModifiedBy>UserID</cp:lastModifiedBy>
  <cp:revision>5</cp:revision>
  <dcterms:created xsi:type="dcterms:W3CDTF">2024-05-16T10:31:00Z</dcterms:created>
  <dcterms:modified xsi:type="dcterms:W3CDTF">2024-09-20T06:09:00Z</dcterms:modified>
</cp:coreProperties>
</file>